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4" w:rsidRPr="008706AA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en-GB"/>
        </w:rPr>
      </w:pPr>
      <w:bookmarkStart w:id="0" w:name="_GoBack"/>
      <w:bookmarkEnd w:id="0"/>
      <w:r w:rsidRPr="008706AA">
        <w:rPr>
          <w:rFonts w:cs="Calibri"/>
          <w:b/>
          <w:sz w:val="44"/>
          <w:szCs w:val="44"/>
          <w:lang w:val="en-GB"/>
        </w:rPr>
        <w:t>ERASMUS STUDENT PLACEMENT OFFER</w:t>
      </w:r>
      <w:r w:rsidR="006C6304" w:rsidRPr="008706AA">
        <w:rPr>
          <w:rFonts w:cs="Calibri"/>
          <w:b/>
          <w:sz w:val="44"/>
          <w:szCs w:val="44"/>
          <w:lang w:val="en-GB"/>
        </w:rPr>
        <w:t xml:space="preserve"> </w:t>
      </w:r>
    </w:p>
    <w:p w:rsidR="00F94835" w:rsidRPr="008706AA" w:rsidRDefault="00A25332" w:rsidP="006411CD">
      <w:pPr>
        <w:spacing w:after="120" w:line="240" w:lineRule="auto"/>
        <w:jc w:val="center"/>
        <w:rPr>
          <w:rFonts w:cs="Calibri"/>
          <w:b/>
          <w:sz w:val="44"/>
          <w:szCs w:val="44"/>
          <w:lang w:val="en-GB"/>
        </w:rPr>
      </w:pPr>
      <w:r w:rsidRPr="008706AA">
        <w:rPr>
          <w:rFonts w:cs="Calibri"/>
          <w:b/>
          <w:sz w:val="44"/>
          <w:szCs w:val="44"/>
          <w:lang w:val="en-GB"/>
        </w:rPr>
        <w:t xml:space="preserve">at </w:t>
      </w:r>
      <w:r w:rsidR="006C6304" w:rsidRPr="008706AA">
        <w:rPr>
          <w:rFonts w:cs="Calibri"/>
          <w:b/>
          <w:sz w:val="44"/>
          <w:szCs w:val="44"/>
          <w:lang w:val="en-GB"/>
        </w:rPr>
        <w:t>SCHOOLS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 xml:space="preserve">(Erasmus-Praktikumsangebot </w:t>
      </w:r>
      <w:r w:rsidR="006C6304">
        <w:rPr>
          <w:rFonts w:cs="Calibri"/>
          <w:sz w:val="28"/>
          <w:szCs w:val="28"/>
          <w:lang w:val="de-AT"/>
        </w:rPr>
        <w:t xml:space="preserve">an Schulen </w:t>
      </w:r>
      <w:r w:rsidRPr="00425E02">
        <w:rPr>
          <w:rFonts w:cs="Calibri"/>
          <w:sz w:val="28"/>
          <w:szCs w:val="28"/>
          <w:lang w:val="de-AT"/>
        </w:rPr>
        <w:t>für Studierende)</w:t>
      </w:r>
    </w:p>
    <w:p w:rsidR="00F94835" w:rsidRPr="00453D92" w:rsidRDefault="00F94835" w:rsidP="00453D92">
      <w:pPr>
        <w:spacing w:after="0"/>
        <w:jc w:val="center"/>
        <w:rPr>
          <w:rFonts w:cs="Calibri"/>
          <w:b/>
          <w:sz w:val="16"/>
          <w:szCs w:val="16"/>
          <w:lang w:val="de-AT"/>
        </w:rPr>
      </w:pPr>
    </w:p>
    <w:p w:rsidR="00F94835" w:rsidRPr="00425E02" w:rsidRDefault="00F94835" w:rsidP="006411CD">
      <w:pPr>
        <w:spacing w:after="240"/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453D92" w:rsidP="00A25332">
            <w:pPr>
              <w:spacing w:after="12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SCHOOL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 xml:space="preserve">(Information </w:t>
            </w:r>
            <w:r w:rsidR="00440438">
              <w:rPr>
                <w:rFonts w:cs="Calibri"/>
                <w:color w:val="FFFFFF"/>
                <w:sz w:val="28"/>
                <w:szCs w:val="28"/>
                <w:lang w:val="de-AT"/>
              </w:rPr>
              <w:t>zur Schule</w:t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</w:t>
            </w:r>
            <w:r w:rsidR="00440438">
              <w:rPr>
                <w:rFonts w:cs="Calibri"/>
                <w:b/>
              </w:rPr>
              <w:t xml:space="preserve"> SCHOOL</w:t>
            </w:r>
            <w:r w:rsidRPr="00425E02">
              <w:rPr>
                <w:rFonts w:cs="Calibri"/>
              </w:rPr>
              <w:br/>
              <w:t xml:space="preserve">(Name der </w:t>
            </w:r>
            <w:r w:rsidR="00440438">
              <w:rPr>
                <w:rFonts w:cs="Calibri"/>
              </w:rPr>
              <w:t>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46068A" w:rsidRPr="00453D92" w:rsidRDefault="0046068A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Volksschule Stubenbastei, Stubenbastei 3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TYPE OF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Schultyp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sdt>
            <w:sdtPr>
              <w:rPr>
                <w:rFonts w:cs="Calibri"/>
                <w:b/>
              </w:rPr>
              <w:id w:val="-579830799"/>
              <w:placeholder>
                <w:docPart w:val="DefaultPlaceholder_1082065159"/>
              </w:placeholder>
              <w:showingPlcHdr/>
              <w:dropDownList>
                <w:listItem w:value="Wählen Sie ein Element aus."/>
                <w:listItem w:displayText="General Secondary School (EDU-SCH-Sec) / Allgemeine Sekundarschule (EDU_SCHSec)" w:value="General Secondary School (EDU-SCH-Sec) / Allgemeine Sekundarschule (EDU_SCHSec)"/>
                <w:listItem w:displayText="Vocational or technical secondary school (EDU-SCHVoc) / Berufliche oder technische Schule der Sekundarstufe (EDU-SCHVoc)  " w:value="Vocational or technical secondary school (EDU-SCHVoc) / Berufliche oder technische Schule der Sekundarstufe (EDU-SCHVoc)  "/>
                <w:listItem w:displayText="Establishment for learners/pupils with special needs (EDU-SpNeed) / Einrichtung für Lernende mit besonderen Bedürfnissen/Förderbedarf (EDU-SpNeed)" w:value="Establishment for learners/pupils with special needs (EDU-SpNeed) / Einrichtung für Lernende mit besonderen Bedürfnissen/Förderbedarf (EDU-SpNeed)"/>
                <w:listItem w:displayText="Primary School (EDU-SCHPrm) / Grundschule (EDU-SCHPrm)" w:value="Primary School (EDU-SCHPrm) / Grundschule (EDU-SCHPrm)"/>
                <w:listItem w:displayText="Pre-Primary School (EDU-SCHNur) / Vorschule (EDU-SCHNur)" w:value="Pre-Primary School (EDU-SCHNur) / Vorschule (EDU-SCHNur)"/>
                <w:listItem w:displayText="Other (OTH) / Andere (OTH)" w:value="Other (OTH) / Andere (OTH)"/>
              </w:dropDownList>
            </w:sdtPr>
            <w:sdtEndPr/>
            <w:sdtContent>
              <w:p w:rsidR="00453D92" w:rsidRPr="00453D92" w:rsidRDefault="00453D92" w:rsidP="00C005D0">
                <w:pPr>
                  <w:tabs>
                    <w:tab w:val="left" w:pos="1155"/>
                  </w:tabs>
                  <w:spacing w:after="0" w:line="240" w:lineRule="auto"/>
                  <w:ind w:right="-142"/>
                  <w:rPr>
                    <w:rFonts w:cs="Calibri"/>
                    <w:b/>
                  </w:rPr>
                </w:pPr>
                <w:r w:rsidRPr="00453D92">
                  <w:rPr>
                    <w:rStyle w:val="PlaceholderText"/>
                  </w:rPr>
                  <w:t>Wählen Sie ein Element aus.</w:t>
                </w:r>
              </w:p>
            </w:sdtContent>
          </w:sdt>
          <w:p w:rsidR="00387BF0" w:rsidRPr="00453D92" w:rsidRDefault="0046068A" w:rsidP="00C005D0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Elementary School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PUBLIC or PRIVATE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Öffentliche oder private 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5F71" w:rsidRPr="00453D92" w:rsidRDefault="0046068A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Public School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992305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 </w:t>
            </w:r>
            <w:r w:rsidR="00445F71">
              <w:rPr>
                <w:rFonts w:cs="Calibri"/>
                <w:b/>
              </w:rPr>
              <w:t>SCHOOL ID CODE</w:t>
            </w:r>
            <w:r w:rsidR="00440438" w:rsidRPr="00425E02">
              <w:rPr>
                <w:rFonts w:cs="Calibri"/>
                <w:b/>
              </w:rPr>
              <w:br/>
            </w:r>
            <w:r w:rsidR="00440438" w:rsidRPr="00425E02">
              <w:rPr>
                <w:rFonts w:cs="Calibri"/>
              </w:rPr>
              <w:t>(</w:t>
            </w:r>
            <w:r w:rsidR="00445F71">
              <w:rPr>
                <w:rFonts w:cs="Calibri"/>
              </w:rPr>
              <w:t>Schulkennzahl</w:t>
            </w:r>
            <w:r w:rsidR="00440438"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0438" w:rsidRPr="00425E02" w:rsidRDefault="0046068A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901021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Stubenbastei 3, 1010 Wien, 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1010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Vienna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5812" w:type="dxa"/>
          </w:tcPr>
          <w:p w:rsidR="00F94835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1 5127495111 ( principal)</w:t>
            </w:r>
          </w:p>
          <w:p w:rsidR="0046068A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0043 1 5127495112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0043 1 5127495110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5812" w:type="dxa"/>
          </w:tcPr>
          <w:p w:rsidR="00686526" w:rsidRPr="00425E02" w:rsidRDefault="00457EBD" w:rsidP="00FC1F0C">
            <w:pPr>
              <w:spacing w:after="240" w:line="240" w:lineRule="auto"/>
              <w:ind w:right="-142"/>
              <w:rPr>
                <w:rFonts w:cs="Calibri"/>
              </w:rPr>
            </w:pPr>
            <w:hyperlink r:id="rId8" w:history="1"/>
            <w:r w:rsidR="00686526">
              <w:rPr>
                <w:rFonts w:cs="Calibri"/>
              </w:rPr>
              <w:t xml:space="preserve"> </w:t>
            </w:r>
            <w:hyperlink r:id="rId9" w:history="1">
              <w:r w:rsidR="00686526">
                <w:rPr>
                  <w:rStyle w:val="Hyperlink"/>
                </w:rPr>
                <w:t>vs01stub003k@m56ssr.wien.at</w:t>
              </w:r>
            </w:hyperlink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http://vsstubenbastei.schule.wien.at/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440438" w:rsidP="00A25332">
            <w:pPr>
              <w:spacing w:after="120" w:line="240" w:lineRule="auto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lastRenderedPageBreak/>
              <w:t xml:space="preserve">NUMBER OF </w:t>
            </w:r>
            <w:r>
              <w:rPr>
                <w:rFonts w:cs="Calibri"/>
                <w:b/>
              </w:rPr>
              <w:t>TEACHERS</w:t>
            </w:r>
            <w:r w:rsidRPr="00425E02">
              <w:rPr>
                <w:rFonts w:cs="Calibri"/>
              </w:rPr>
              <w:t xml:space="preserve"> </w:t>
            </w:r>
            <w:r w:rsidRPr="00425E02">
              <w:rPr>
                <w:rFonts w:cs="Calibri"/>
              </w:rPr>
              <w:br/>
              <w:t xml:space="preserve">(Anzahl der </w:t>
            </w:r>
            <w:r>
              <w:rPr>
                <w:rFonts w:cs="Calibri"/>
              </w:rPr>
              <w:t>Lehrer</w:t>
            </w:r>
            <w:r w:rsidRPr="00425E02">
              <w:rPr>
                <w:rFonts w:cs="Calibri"/>
              </w:rPr>
              <w:t>/innen)</w:t>
            </w:r>
          </w:p>
        </w:tc>
        <w:tc>
          <w:tcPr>
            <w:tcW w:w="5812" w:type="dxa"/>
          </w:tcPr>
          <w:p w:rsidR="00440438" w:rsidRPr="00425E02" w:rsidRDefault="004D71C5" w:rsidP="0086127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440438" w:rsidP="00AF00B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NUMBER OF PUPILS</w:t>
            </w:r>
            <w:r w:rsidR="00F94835" w:rsidRPr="00425E02">
              <w:rPr>
                <w:rFonts w:cs="Calibri"/>
              </w:rPr>
              <w:br/>
              <w:t xml:space="preserve">(Anzahl der </w:t>
            </w:r>
            <w:r w:rsidR="00AF00BB">
              <w:rPr>
                <w:rFonts w:cs="Calibri"/>
              </w:rPr>
              <w:t>Schül</w:t>
            </w:r>
            <w:r w:rsidR="00F94835" w:rsidRPr="00425E02">
              <w:rPr>
                <w:rFonts w:cs="Calibri"/>
              </w:rPr>
              <w:t>er/innen)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273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</w:r>
            <w:r w:rsidR="00445F71">
              <w:rPr>
                <w:rFonts w:cs="Calibri"/>
                <w:b/>
                <w:lang w:val="de-AT"/>
              </w:rPr>
              <w:t>THE SCHOOL</w:t>
            </w:r>
            <w:r w:rsidRPr="00425E02">
              <w:rPr>
                <w:rFonts w:cs="Calibri"/>
                <w:lang w:val="de-AT"/>
              </w:rPr>
              <w:br/>
              <w:t xml:space="preserve">(Kurzbeschreibung der </w:t>
            </w:r>
            <w:r w:rsidR="00445F71">
              <w:rPr>
                <w:rFonts w:cs="Calibri"/>
                <w:lang w:val="de-AT"/>
              </w:rPr>
              <w:t>Schule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8706AA" w:rsidRDefault="00AE041F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8706AA">
              <w:rPr>
                <w:rFonts w:cs="Calibri"/>
                <w:lang w:val="en-GB"/>
              </w:rPr>
              <w:t>We</w:t>
            </w:r>
            <w:r w:rsidR="00DA60C7" w:rsidRPr="008706AA">
              <w:rPr>
                <w:rFonts w:cs="Calibri"/>
                <w:lang w:val="en-GB"/>
              </w:rPr>
              <w:t xml:space="preserve"> have 12 classes, with the age range from 6to 10.</w:t>
            </w:r>
            <w:r w:rsidR="00686526" w:rsidRPr="008706AA">
              <w:rPr>
                <w:rFonts w:cs="Calibri"/>
                <w:lang w:val="en-GB"/>
              </w:rPr>
              <w:t xml:space="preserve">                 </w:t>
            </w:r>
            <w:r w:rsidR="00DA60C7" w:rsidRPr="008706AA">
              <w:rPr>
                <w:rFonts w:cs="Calibri"/>
                <w:lang w:val="en-GB"/>
              </w:rPr>
              <w:t xml:space="preserve">Some </w:t>
            </w:r>
            <w:r w:rsidR="00686526" w:rsidRPr="008706AA">
              <w:rPr>
                <w:rFonts w:cs="Calibri"/>
                <w:lang w:val="en-GB"/>
              </w:rPr>
              <w:t xml:space="preserve">classes </w:t>
            </w:r>
            <w:r w:rsidR="00DA60C7" w:rsidRPr="008706AA">
              <w:rPr>
                <w:rFonts w:cs="Calibri"/>
                <w:lang w:val="en-GB"/>
              </w:rPr>
              <w:t>have emphasis on French, music and sport. Chi</w:t>
            </w:r>
            <w:r w:rsidR="00DA60C7" w:rsidRPr="008706AA">
              <w:rPr>
                <w:rFonts w:cs="Calibri"/>
                <w:lang w:val="en-GB"/>
              </w:rPr>
              <w:t>l</w:t>
            </w:r>
            <w:r w:rsidR="00DA60C7" w:rsidRPr="008706AA">
              <w:rPr>
                <w:rFonts w:cs="Calibri"/>
                <w:lang w:val="en-GB"/>
              </w:rPr>
              <w:t>dren stay in school half-day.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992305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VD Brigitte Kranzl-Kromp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principal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(Telefon)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0043 1 5127495111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0043 1 5127495110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5812" w:type="dxa"/>
          </w:tcPr>
          <w:p w:rsidR="00F94835" w:rsidRPr="00425E02" w:rsidRDefault="0068652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vs01stub003k@m56ssr.wien.at</w:t>
              </w:r>
            </w:hyperlink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/</w:t>
            </w:r>
          </w:p>
        </w:tc>
      </w:tr>
    </w:tbl>
    <w:p w:rsidR="006411CD" w:rsidRDefault="006411CD">
      <w:pPr>
        <w:rPr>
          <w:rFonts w:cs="Calibri"/>
        </w:rPr>
      </w:pPr>
    </w:p>
    <w:p w:rsidR="006411CD" w:rsidRDefault="006411CD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FUNCTION</w:t>
            </w:r>
            <w:r w:rsidR="00007FF2">
              <w:rPr>
                <w:rFonts w:cs="Calibri"/>
                <w:b/>
                <w:lang w:val="de-AT"/>
              </w:rPr>
              <w:t xml:space="preserve"> OF TRAINEE</w:t>
            </w:r>
            <w:r w:rsidRPr="00425E02">
              <w:rPr>
                <w:rFonts w:cs="Calibri"/>
                <w:lang w:val="de-AT"/>
              </w:rPr>
              <w:br/>
              <w:t>(Funktion</w:t>
            </w:r>
            <w:r w:rsidR="00007FF2">
              <w:rPr>
                <w:rFonts w:cs="Calibri"/>
                <w:lang w:val="de-AT"/>
              </w:rPr>
              <w:t xml:space="preserve"> der/des Praktikant/in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8706AA" w:rsidRDefault="00686526" w:rsidP="00FC1F0C">
            <w:pPr>
              <w:spacing w:after="240" w:line="240" w:lineRule="auto"/>
              <w:rPr>
                <w:rFonts w:cs="Calibri"/>
                <w:lang w:val="en-GB"/>
              </w:rPr>
            </w:pPr>
            <w:r w:rsidRPr="008706AA">
              <w:rPr>
                <w:rFonts w:cs="Calibri"/>
                <w:lang w:val="en-GB"/>
              </w:rPr>
              <w:t>To a</w:t>
            </w:r>
            <w:r w:rsidR="00AE041F" w:rsidRPr="008706AA">
              <w:rPr>
                <w:rFonts w:cs="Calibri"/>
                <w:lang w:val="en-GB"/>
              </w:rPr>
              <w:t>ssist and support the lessons with language skills and vari</w:t>
            </w:r>
            <w:r w:rsidRPr="008706AA">
              <w:rPr>
                <w:rFonts w:cs="Calibri"/>
                <w:lang w:val="en-GB"/>
              </w:rPr>
              <w:t xml:space="preserve">ous  </w:t>
            </w:r>
            <w:r w:rsidR="00AE041F" w:rsidRPr="008706AA">
              <w:rPr>
                <w:rFonts w:cs="Calibri"/>
                <w:lang w:val="en-GB"/>
              </w:rPr>
              <w:t>interests</w:t>
            </w:r>
          </w:p>
        </w:tc>
      </w:tr>
      <w:tr w:rsidR="00007FF2" w:rsidRPr="00007FF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007FF2" w:rsidRDefault="00007FF2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007FF2">
              <w:rPr>
                <w:rFonts w:cs="Calibri"/>
                <w:b/>
                <w:lang w:val="en-GB"/>
              </w:rPr>
              <w:t>TEACHING SUBJECTS OF TRAINEE</w:t>
            </w:r>
            <w:r w:rsidRPr="00007FF2">
              <w:rPr>
                <w:rFonts w:cs="Calibri"/>
                <w:lang w:val="en-GB"/>
              </w:rPr>
              <w:br/>
              <w:t>(zu unterrichtende Fächer)</w:t>
            </w:r>
          </w:p>
        </w:tc>
        <w:tc>
          <w:tcPr>
            <w:tcW w:w="5812" w:type="dxa"/>
          </w:tcPr>
          <w:p w:rsidR="00007FF2" w:rsidRPr="00007FF2" w:rsidRDefault="00B455D6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English, Sport, Art, Music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  <w:p w:rsidR="00007FF2" w:rsidRPr="00F02626" w:rsidRDefault="00007FF2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teaching activities and extracurricular activities (project work, intercultural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 xml:space="preserve"> activities, event organisation</w:t>
            </w:r>
            <w:r w:rsidRPr="00F02626">
              <w:rPr>
                <w:rFonts w:cs="Calibri"/>
                <w:sz w:val="16"/>
                <w:szCs w:val="16"/>
                <w:lang w:val="en-GB"/>
              </w:rPr>
              <w:t xml:space="preserve"> etc.)</w:t>
            </w:r>
          </w:p>
        </w:tc>
        <w:tc>
          <w:tcPr>
            <w:tcW w:w="5812" w:type="dxa"/>
          </w:tcPr>
          <w:p w:rsidR="00F94835" w:rsidRPr="00007FF2" w:rsidRDefault="00AE041F" w:rsidP="0068652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Teaching activities, extracurricular </w:t>
            </w:r>
            <w:r w:rsidR="00686526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>activities, project wor</w:t>
            </w:r>
            <w:r w:rsidR="00686526">
              <w:rPr>
                <w:rFonts w:cs="Calibri"/>
                <w:lang w:val="en-GB"/>
              </w:rPr>
              <w:t>k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(Dauer)</w:t>
            </w:r>
          </w:p>
        </w:tc>
        <w:tc>
          <w:tcPr>
            <w:tcW w:w="5812" w:type="dxa"/>
          </w:tcPr>
          <w:p w:rsidR="00F94835" w:rsidRPr="00425E02" w:rsidRDefault="00B455D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Beginning of September2014 until July 2015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="00992305">
              <w:rPr>
                <w:rStyle w:val="FootnoteReference"/>
                <w:rFonts w:cs="Calibri"/>
                <w:b/>
                <w:lang w:val="en-US"/>
              </w:rPr>
              <w:footnoteReference w:id="1"/>
            </w:r>
            <w:r w:rsidRPr="00425E02">
              <w:rPr>
                <w:rFonts w:cs="Calibri"/>
                <w:lang w:val="en-US"/>
              </w:rPr>
              <w:br/>
              <w:t>(Arbeitszeit pro Woche - Vollzeit)</w:t>
            </w:r>
            <w:r w:rsidR="00992305">
              <w:rPr>
                <w:rStyle w:val="FootnoteReference"/>
                <w:rFonts w:cs="Calibri"/>
                <w:lang w:val="en-US"/>
              </w:rPr>
              <w:footnoteReference w:id="2"/>
            </w:r>
          </w:p>
        </w:tc>
        <w:tc>
          <w:tcPr>
            <w:tcW w:w="5812" w:type="dxa"/>
          </w:tcPr>
          <w:p w:rsidR="00F94835" w:rsidRPr="00425E02" w:rsidRDefault="00B455D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22 hours in classroom, 8 hours preparation and teamwork</w:t>
            </w:r>
          </w:p>
        </w:tc>
      </w:tr>
      <w:tr w:rsidR="00007FF2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425E02" w:rsidRDefault="00007FF2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TEACHING LANGUAGE</w:t>
            </w:r>
            <w:r w:rsidRPr="00425E02">
              <w:rPr>
                <w:rFonts w:cs="Calibri"/>
                <w:lang w:val="en-US"/>
              </w:rPr>
              <w:br/>
              <w:t>(</w:t>
            </w:r>
            <w:r>
              <w:rPr>
                <w:rFonts w:cs="Calibri"/>
                <w:lang w:val="en-US"/>
              </w:rPr>
              <w:t>Unterrichtssprache</w:t>
            </w:r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007FF2" w:rsidRPr="00425E02" w:rsidRDefault="00B455D6" w:rsidP="00861274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English, German</w:t>
            </w:r>
            <w:r w:rsidR="00DD4065">
              <w:rPr>
                <w:rFonts w:cs="Calibri"/>
                <w:lang w:val="en-US"/>
              </w:rPr>
              <w:t>,</w:t>
            </w:r>
            <w:r>
              <w:rPr>
                <w:rFonts w:cs="Calibri"/>
                <w:lang w:val="en-US"/>
              </w:rPr>
              <w:t xml:space="preserve"> French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7E2B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Vienna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5812" w:type="dxa"/>
          </w:tcPr>
          <w:p w:rsidR="00F94835" w:rsidRPr="00425E02" w:rsidRDefault="00686526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Dormitory </w:t>
            </w:r>
            <w:r w:rsidR="007E2B35">
              <w:rPr>
                <w:rFonts w:cs="Calibri"/>
                <w:lang w:val="de-AT"/>
              </w:rPr>
              <w:t xml:space="preserve"> </w:t>
            </w:r>
            <w:r w:rsidR="00AE041F">
              <w:rPr>
                <w:rFonts w:cs="Calibri"/>
                <w:lang w:val="de-AT"/>
              </w:rPr>
              <w:t xml:space="preserve">or </w:t>
            </w:r>
            <w:r w:rsidR="007E2B35">
              <w:rPr>
                <w:rFonts w:cs="Calibri"/>
                <w:lang w:val="de-AT"/>
              </w:rPr>
              <w:t>family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99230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b/>
                <w:lang w:val="de-AT"/>
              </w:rPr>
              <w:t>WE CAN HELP TO</w:t>
            </w:r>
            <w:r w:rsidR="00F94835" w:rsidRPr="00425E02">
              <w:rPr>
                <w:rFonts w:cs="Calibri"/>
                <w:b/>
                <w:lang w:val="de-AT"/>
              </w:rPr>
              <w:t xml:space="preserve"> FIND ACCOMODATION</w:t>
            </w:r>
            <w:r w:rsidR="00F94835" w:rsidRPr="00425E02">
              <w:rPr>
                <w:rFonts w:cs="Calibri"/>
                <w:lang w:val="de-AT"/>
              </w:rPr>
              <w:br/>
              <w:t>(Hilfe bei der Suche einer Unterkunft</w:t>
            </w:r>
            <w:r>
              <w:rPr>
                <w:rFonts w:cs="Calibri"/>
                <w:lang w:val="de-AT"/>
              </w:rPr>
              <w:t xml:space="preserve"> möglich</w:t>
            </w:r>
            <w:r w:rsidR="00F94835"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25E02" w:rsidRDefault="007E2B35" w:rsidP="00E23BFA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5812" w:type="dxa"/>
          </w:tcPr>
          <w:p w:rsidR="00F94835" w:rsidRPr="00425E02" w:rsidRDefault="007E2B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no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6411CD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>
              <w:rPr>
                <w:rFonts w:cs="Calibri"/>
              </w:rPr>
              <w:br w:type="page"/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F94835" w:rsidRPr="008706AA" w:rsidRDefault="008706AA" w:rsidP="008706AA">
            <w:pPr>
              <w:spacing w:after="240" w:line="240" w:lineRule="auto"/>
              <w:rPr>
                <w:rFonts w:cs="Calibri"/>
                <w:lang w:val="en-GB"/>
              </w:rPr>
            </w:pPr>
            <w:r w:rsidRPr="008706AA">
              <w:rPr>
                <w:rFonts w:cs="Calibri"/>
                <w:lang w:val="en-GB"/>
              </w:rPr>
              <w:t xml:space="preserve">Fluent in English, German or French (C1) – any </w:t>
            </w:r>
            <w:r>
              <w:rPr>
                <w:rFonts w:cs="Calibri"/>
                <w:lang w:val="en-GB"/>
              </w:rPr>
              <w:t>further fluent</w:t>
            </w:r>
            <w:r w:rsidRPr="008706AA">
              <w:rPr>
                <w:rFonts w:cs="Calibri"/>
                <w:lang w:val="en-GB"/>
              </w:rPr>
              <w:t xml:space="preserve"> language skill</w:t>
            </w:r>
            <w:r>
              <w:rPr>
                <w:rFonts w:cs="Calibri"/>
                <w:lang w:val="en-GB"/>
              </w:rPr>
              <w:t xml:space="preserve"> is highly welcome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F94835" w:rsidRPr="00425E02" w:rsidRDefault="004D71C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no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  <w:p w:rsidR="00F02626" w:rsidRPr="00F02626" w:rsidRDefault="00F02626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CV, letter of motivation,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 records etc.</w:t>
            </w:r>
          </w:p>
        </w:tc>
        <w:tc>
          <w:tcPr>
            <w:tcW w:w="6237" w:type="dxa"/>
          </w:tcPr>
          <w:p w:rsidR="00F94835" w:rsidRPr="00F02626" w:rsidRDefault="004D71C5" w:rsidP="00FC1F0C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CV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F94835" w:rsidRPr="00425E02" w:rsidRDefault="004D71C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end of June</w:t>
            </w:r>
            <w:r w:rsidR="00BB6318">
              <w:rPr>
                <w:rFonts w:cs="Calibri"/>
                <w:lang w:val="de-AT"/>
              </w:rPr>
              <w:t xml:space="preserve"> 2014</w:t>
            </w:r>
          </w:p>
        </w:tc>
      </w:tr>
    </w:tbl>
    <w:p w:rsidR="00F94835" w:rsidRPr="00425E02" w:rsidRDefault="00F94835" w:rsidP="00A464A9">
      <w:pPr>
        <w:rPr>
          <w:rFonts w:cs="Calibri"/>
        </w:rPr>
      </w:pPr>
    </w:p>
    <w:p w:rsidR="00453D92" w:rsidRPr="00425E02" w:rsidRDefault="00453D92">
      <w:pPr>
        <w:rPr>
          <w:rFonts w:cs="Calibri"/>
        </w:rPr>
      </w:pPr>
    </w:p>
    <w:sectPr w:rsidR="00453D92" w:rsidRPr="00425E02" w:rsidSect="00F9483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BD" w:rsidRDefault="00457EBD" w:rsidP="00765171">
      <w:pPr>
        <w:spacing w:after="0" w:line="240" w:lineRule="auto"/>
      </w:pPr>
      <w:r>
        <w:separator/>
      </w:r>
    </w:p>
  </w:endnote>
  <w:endnote w:type="continuationSeparator" w:id="0">
    <w:p w:rsidR="00457EBD" w:rsidRDefault="00457EBD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F94835">
    <w:pPr>
      <w:pStyle w:val="Footer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6C6304">
      <w:rPr>
        <w:sz w:val="16"/>
        <w:szCs w:val="16"/>
        <w:lang w:val="en-US"/>
      </w:rPr>
      <w:t>era_placement_offer_schools</w:t>
    </w:r>
    <w:r w:rsidR="00F56F30">
      <w:rPr>
        <w:sz w:val="16"/>
        <w:szCs w:val="16"/>
        <w:lang w:val="en-US"/>
      </w:rPr>
      <w:t>_v201</w:t>
    </w:r>
    <w:r w:rsidR="006C6304">
      <w:rPr>
        <w:sz w:val="16"/>
        <w:szCs w:val="16"/>
        <w:lang w:val="en-US"/>
      </w:rPr>
      <w:t>4-0</w:t>
    </w:r>
    <w:r w:rsidR="006411CD">
      <w:rPr>
        <w:sz w:val="16"/>
        <w:szCs w:val="16"/>
        <w:lang w:val="en-US"/>
      </w:rPr>
      <w:t>2-06</w:t>
    </w:r>
    <w:r w:rsidR="006C6304">
      <w:rPr>
        <w:sz w:val="16"/>
        <w:szCs w:val="16"/>
        <w:lang w:val="en-US"/>
      </w:rPr>
      <w:t>_frei</w:t>
    </w:r>
  </w:p>
  <w:p w:rsidR="006C6304" w:rsidRPr="00FC4E42" w:rsidRDefault="006C6304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BD" w:rsidRDefault="00457EBD" w:rsidP="00765171">
      <w:pPr>
        <w:spacing w:after="0" w:line="240" w:lineRule="auto"/>
      </w:pPr>
      <w:r>
        <w:separator/>
      </w:r>
    </w:p>
  </w:footnote>
  <w:footnote w:type="continuationSeparator" w:id="0">
    <w:p w:rsidR="00457EBD" w:rsidRDefault="00457EBD" w:rsidP="00765171">
      <w:pPr>
        <w:spacing w:after="0" w:line="240" w:lineRule="auto"/>
      </w:pPr>
      <w:r>
        <w:continuationSeparator/>
      </w:r>
    </w:p>
  </w:footnote>
  <w:footnote w:id="1">
    <w:p w:rsidR="00992305" w:rsidRPr="00A25332" w:rsidRDefault="00992305" w:rsidP="00A25332">
      <w:pPr>
        <w:pStyle w:val="FootnoteText"/>
        <w:spacing w:before="60"/>
        <w:jc w:val="both"/>
        <w:rPr>
          <w:sz w:val="18"/>
          <w:szCs w:val="18"/>
          <w:lang w:val="en-US"/>
        </w:rPr>
      </w:pPr>
      <w:r w:rsidRPr="00A25332">
        <w:rPr>
          <w:rStyle w:val="FootnoteReference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The training programm is supposed to be a full time activity. The working hours should be a full time equivalent according to the national employment law for teachers. The working hours can include teaching hours, preparation work, administrative and organisational activities of the trainee.</w:t>
      </w:r>
    </w:p>
  </w:footnote>
  <w:footnote w:id="2">
    <w:p w:rsidR="00992305" w:rsidRPr="00A25332" w:rsidRDefault="00992305" w:rsidP="00A25332">
      <w:pPr>
        <w:pStyle w:val="FootnoteText"/>
        <w:spacing w:before="60"/>
        <w:jc w:val="both"/>
        <w:rPr>
          <w:sz w:val="18"/>
          <w:szCs w:val="18"/>
          <w:lang w:val="de-DE"/>
        </w:rPr>
      </w:pPr>
      <w:r w:rsidRPr="00A25332">
        <w:rPr>
          <w:rStyle w:val="FootnoteReference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Das Praktikum ist eine Vollzeitaktivität. Das Stundenausmaß muss gemäß des nationalen Arbeitsrechts für Lehrer/innen einer Vollzeitbeschäftigung entsprechen. </w:t>
      </w:r>
      <w:r w:rsidR="006411CD" w:rsidRPr="00A25332">
        <w:rPr>
          <w:sz w:val="18"/>
          <w:szCs w:val="18"/>
        </w:rPr>
        <w:t>Zu den</w:t>
      </w:r>
      <w:r w:rsidRPr="00A25332">
        <w:rPr>
          <w:sz w:val="18"/>
          <w:szCs w:val="18"/>
        </w:rPr>
        <w:t xml:space="preserve"> Arbeitsstunden können Unterrichtsstunden, Vorbereitungsstunden</w:t>
      </w:r>
      <w:r w:rsidR="006411CD" w:rsidRPr="00A25332">
        <w:rPr>
          <w:sz w:val="18"/>
          <w:szCs w:val="18"/>
        </w:rPr>
        <w:t>, administrative und organisatorische Tätigkeiten der Praktikantin/des Praktikanten zählen.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Header"/>
      <w:tabs>
        <w:tab w:val="clear" w:pos="4536"/>
      </w:tabs>
      <w:jc w:val="right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Header"/>
    </w:pPr>
  </w:p>
  <w:p w:rsidR="00F94835" w:rsidRDefault="00F94835">
    <w:pPr>
      <w:pStyle w:val="Header"/>
    </w:pPr>
  </w:p>
  <w:p w:rsidR="00F94835" w:rsidRDefault="008706AA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508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07FF2"/>
    <w:rsid w:val="00020FF9"/>
    <w:rsid w:val="00041AFE"/>
    <w:rsid w:val="00067F5E"/>
    <w:rsid w:val="000C2002"/>
    <w:rsid w:val="0010055F"/>
    <w:rsid w:val="001314F5"/>
    <w:rsid w:val="00182B96"/>
    <w:rsid w:val="001B4E04"/>
    <w:rsid w:val="0024679F"/>
    <w:rsid w:val="00251DF6"/>
    <w:rsid w:val="002E73CF"/>
    <w:rsid w:val="00334D9A"/>
    <w:rsid w:val="003423F5"/>
    <w:rsid w:val="00372B03"/>
    <w:rsid w:val="00385A13"/>
    <w:rsid w:val="00387BF0"/>
    <w:rsid w:val="003A160B"/>
    <w:rsid w:val="003A5BBC"/>
    <w:rsid w:val="00425E02"/>
    <w:rsid w:val="00440438"/>
    <w:rsid w:val="00444DC8"/>
    <w:rsid w:val="00445F71"/>
    <w:rsid w:val="00453D92"/>
    <w:rsid w:val="00457EBD"/>
    <w:rsid w:val="0046068A"/>
    <w:rsid w:val="004D71C5"/>
    <w:rsid w:val="00585AC6"/>
    <w:rsid w:val="005B5339"/>
    <w:rsid w:val="005C787E"/>
    <w:rsid w:val="005F587D"/>
    <w:rsid w:val="006411CD"/>
    <w:rsid w:val="00686526"/>
    <w:rsid w:val="006C4D12"/>
    <w:rsid w:val="006C6304"/>
    <w:rsid w:val="006D5A89"/>
    <w:rsid w:val="00765171"/>
    <w:rsid w:val="00775628"/>
    <w:rsid w:val="00782BC8"/>
    <w:rsid w:val="007E2B35"/>
    <w:rsid w:val="008008EF"/>
    <w:rsid w:val="008706AA"/>
    <w:rsid w:val="008F4F1C"/>
    <w:rsid w:val="00992305"/>
    <w:rsid w:val="00A143D6"/>
    <w:rsid w:val="00A25332"/>
    <w:rsid w:val="00A331CF"/>
    <w:rsid w:val="00A464A9"/>
    <w:rsid w:val="00AD541D"/>
    <w:rsid w:val="00AE041F"/>
    <w:rsid w:val="00AF00BB"/>
    <w:rsid w:val="00B42F60"/>
    <w:rsid w:val="00B455D6"/>
    <w:rsid w:val="00B904CD"/>
    <w:rsid w:val="00BB6318"/>
    <w:rsid w:val="00C005D0"/>
    <w:rsid w:val="00C32052"/>
    <w:rsid w:val="00C63C4F"/>
    <w:rsid w:val="00C97320"/>
    <w:rsid w:val="00CF1E73"/>
    <w:rsid w:val="00DA60C7"/>
    <w:rsid w:val="00DA7694"/>
    <w:rsid w:val="00DD4065"/>
    <w:rsid w:val="00DF5017"/>
    <w:rsid w:val="00E23BFA"/>
    <w:rsid w:val="00EE3D2C"/>
    <w:rsid w:val="00F02626"/>
    <w:rsid w:val="00F56F30"/>
    <w:rsid w:val="00F622CF"/>
    <w:rsid w:val="00F94835"/>
    <w:rsid w:val="00FB27B3"/>
    <w:rsid w:val="00FC1F0C"/>
    <w:rsid w:val="00FC4E42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HeaderChar">
    <w:name w:val="Header Char"/>
    <w:link w:val="Header"/>
    <w:uiPriority w:val="99"/>
    <w:locked/>
    <w:rsid w:val="0076517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ooterChar">
    <w:name w:val="Footer Char"/>
    <w:link w:val="Footer"/>
    <w:uiPriority w:val="99"/>
    <w:locked/>
    <w:rsid w:val="007651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BalloonTextChar">
    <w:name w:val="Balloon Text Char"/>
    <w:link w:val="BalloonText"/>
    <w:uiPriority w:val="99"/>
    <w:semiHidden/>
    <w:locked/>
    <w:rsid w:val="00765171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453D9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305"/>
    <w:rPr>
      <w:lang w:val="sl-SI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923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6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HeaderChar">
    <w:name w:val="Header Char"/>
    <w:link w:val="Header"/>
    <w:uiPriority w:val="99"/>
    <w:locked/>
    <w:rsid w:val="0076517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ooterChar">
    <w:name w:val="Footer Char"/>
    <w:link w:val="Footer"/>
    <w:uiPriority w:val="99"/>
    <w:locked/>
    <w:rsid w:val="007651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BalloonTextChar">
    <w:name w:val="Balloon Text Char"/>
    <w:link w:val="BalloonText"/>
    <w:uiPriority w:val="99"/>
    <w:semiHidden/>
    <w:locked/>
    <w:rsid w:val="00765171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453D9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305"/>
    <w:rPr>
      <w:lang w:val="sl-SI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923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stub003katm56ssr.wien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s01stub003k@m56ssr.wi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01stub003k@m56ssr.wien.a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6A6E-81A7-4CC4-87BD-099176C520C1}"/>
      </w:docPartPr>
      <w:docPartBody>
        <w:p w:rsidR="00C001DB" w:rsidRDefault="00506938">
          <w:r w:rsidRPr="00D437CE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938"/>
    <w:rsid w:val="0029035C"/>
    <w:rsid w:val="00506938"/>
    <w:rsid w:val="00630424"/>
    <w:rsid w:val="006B4E65"/>
    <w:rsid w:val="00884801"/>
    <w:rsid w:val="00C001DB"/>
    <w:rsid w:val="00C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2C25-A96F-4B12-8C62-268BC007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Bevran Belgin Alhas</cp:lastModifiedBy>
  <cp:revision>2</cp:revision>
  <cp:lastPrinted>2014-04-24T18:51:00Z</cp:lastPrinted>
  <dcterms:created xsi:type="dcterms:W3CDTF">2014-06-17T08:56:00Z</dcterms:created>
  <dcterms:modified xsi:type="dcterms:W3CDTF">2014-06-17T08:56:00Z</dcterms:modified>
</cp:coreProperties>
</file>